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06BD" w14:textId="67FD32FB" w:rsidR="00231698" w:rsidRPr="00231698" w:rsidRDefault="00D80C6F" w:rsidP="002B7EA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    </w:t>
      </w:r>
    </w:p>
    <w:p w14:paraId="6AD27710" w14:textId="48DB928C" w:rsidR="00231698" w:rsidRPr="003B7503" w:rsidRDefault="002B7EA7" w:rsidP="002B7EA7">
      <w:pPr>
        <w:rPr>
          <w:b/>
          <w:bCs/>
          <w:sz w:val="24"/>
          <w:szCs w:val="24"/>
        </w:rPr>
      </w:pPr>
      <w:r w:rsidRPr="002B7E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3B7503" w:rsidRPr="003B7503">
        <w:rPr>
          <w:b/>
          <w:bCs/>
          <w:sz w:val="24"/>
          <w:szCs w:val="24"/>
        </w:rPr>
        <w:tab/>
      </w:r>
      <w:r w:rsidR="003B7503" w:rsidRPr="003B7503">
        <w:rPr>
          <w:b/>
          <w:bCs/>
          <w:sz w:val="24"/>
          <w:szCs w:val="24"/>
        </w:rPr>
        <w:tab/>
      </w:r>
      <w:r w:rsidR="003B7503" w:rsidRPr="003B7503">
        <w:rPr>
          <w:b/>
          <w:bCs/>
          <w:sz w:val="24"/>
          <w:szCs w:val="24"/>
        </w:rPr>
        <w:tab/>
        <w:t xml:space="preserve">                                         </w:t>
      </w:r>
      <w:r w:rsidR="003B7503">
        <w:rPr>
          <w:b/>
          <w:bCs/>
          <w:sz w:val="24"/>
          <w:szCs w:val="24"/>
        </w:rPr>
        <w:t xml:space="preserve">                    </w:t>
      </w:r>
    </w:p>
    <w:p w14:paraId="0326814C" w14:textId="204EC713" w:rsidR="00253681" w:rsidRPr="002B7EA7" w:rsidRDefault="00253681" w:rsidP="002B7EA7">
      <w:pPr>
        <w:tabs>
          <w:tab w:val="left" w:pos="0"/>
          <w:tab w:val="right" w:pos="8788"/>
        </w:tabs>
        <w:spacing w:after="120"/>
        <w:jc w:val="center"/>
        <w:rPr>
          <w:b/>
          <w:bCs/>
          <w:sz w:val="28"/>
          <w:szCs w:val="28"/>
        </w:rPr>
      </w:pPr>
      <w:bookmarkStart w:id="0" w:name="_GoBack"/>
      <w:r w:rsidRPr="002B7EA7">
        <w:rPr>
          <w:b/>
          <w:bCs/>
          <w:sz w:val="28"/>
          <w:szCs w:val="28"/>
        </w:rPr>
        <w:t>PROGRAMME PRELIMINAIRE</w:t>
      </w:r>
    </w:p>
    <w:bookmarkEnd w:id="0"/>
    <w:p w14:paraId="7E7ECF13" w14:textId="77777777" w:rsidR="002B7EA7" w:rsidRPr="002B7EA7" w:rsidRDefault="002B7EA7" w:rsidP="002B7EA7">
      <w:pPr>
        <w:spacing w:after="120" w:line="240" w:lineRule="auto"/>
        <w:jc w:val="center"/>
        <w:rPr>
          <w:b/>
          <w:bCs/>
          <w:color w:val="C00000"/>
          <w:sz w:val="32"/>
          <w:szCs w:val="32"/>
        </w:rPr>
      </w:pPr>
      <w:r w:rsidRPr="002B7EA7">
        <w:rPr>
          <w:b/>
          <w:bCs/>
          <w:color w:val="C00000"/>
          <w:sz w:val="32"/>
          <w:szCs w:val="32"/>
        </w:rPr>
        <w:t xml:space="preserve">Forum d’Affaires </w:t>
      </w:r>
      <w:proofErr w:type="spellStart"/>
      <w:r w:rsidRPr="002B7EA7">
        <w:rPr>
          <w:b/>
          <w:bCs/>
          <w:color w:val="C00000"/>
          <w:sz w:val="32"/>
          <w:szCs w:val="32"/>
        </w:rPr>
        <w:t>Tuniso</w:t>
      </w:r>
      <w:proofErr w:type="spellEnd"/>
      <w:r w:rsidRPr="002B7EA7">
        <w:rPr>
          <w:b/>
          <w:bCs/>
          <w:color w:val="C00000"/>
          <w:sz w:val="32"/>
          <w:szCs w:val="32"/>
        </w:rPr>
        <w:t>-Mauritanien dans le Secteur des Industries Pharmaceutiques, Parapharmaceutiques et Equipements médicaux</w:t>
      </w:r>
    </w:p>
    <w:p w14:paraId="61DB123F" w14:textId="77777777" w:rsidR="002B7EA7" w:rsidRPr="002B7EA7" w:rsidRDefault="002B7EA7" w:rsidP="002B7EA7">
      <w:pPr>
        <w:spacing w:after="120" w:line="240" w:lineRule="auto"/>
        <w:jc w:val="center"/>
        <w:rPr>
          <w:b/>
          <w:bCs/>
          <w:color w:val="C00000"/>
          <w:sz w:val="32"/>
          <w:szCs w:val="32"/>
        </w:rPr>
      </w:pPr>
      <w:r w:rsidRPr="002B7EA7">
        <w:rPr>
          <w:b/>
          <w:bCs/>
          <w:color w:val="C00000"/>
          <w:sz w:val="32"/>
          <w:szCs w:val="32"/>
        </w:rPr>
        <w:t xml:space="preserve">25 - 26 Mars 2019 </w:t>
      </w:r>
    </w:p>
    <w:p w14:paraId="2C57EEF4" w14:textId="77777777" w:rsidR="002B7EA7" w:rsidRPr="002B7EA7" w:rsidRDefault="002B7EA7" w:rsidP="002B7EA7">
      <w:pPr>
        <w:spacing w:after="120" w:line="240" w:lineRule="auto"/>
        <w:jc w:val="center"/>
        <w:rPr>
          <w:b/>
          <w:bCs/>
          <w:color w:val="C00000"/>
          <w:sz w:val="32"/>
          <w:szCs w:val="32"/>
        </w:rPr>
      </w:pPr>
      <w:r w:rsidRPr="002B7EA7">
        <w:rPr>
          <w:b/>
          <w:bCs/>
          <w:color w:val="C00000"/>
          <w:sz w:val="32"/>
          <w:szCs w:val="32"/>
        </w:rPr>
        <w:t>Nouakchott - Mauritanie</w:t>
      </w:r>
    </w:p>
    <w:p w14:paraId="011CDB27" w14:textId="77777777" w:rsidR="00253681" w:rsidRPr="00253681" w:rsidRDefault="00253681" w:rsidP="00955199">
      <w:pPr>
        <w:tabs>
          <w:tab w:val="left" w:pos="0"/>
          <w:tab w:val="right" w:pos="8788"/>
        </w:tabs>
        <w:rPr>
          <w:sz w:val="24"/>
          <w:szCs w:val="24"/>
        </w:rPr>
      </w:pPr>
    </w:p>
    <w:p w14:paraId="0A83EE0D" w14:textId="41AC537F" w:rsidR="00253681" w:rsidRPr="002B7EA7" w:rsidRDefault="00253681" w:rsidP="00253681">
      <w:pPr>
        <w:tabs>
          <w:tab w:val="left" w:pos="0"/>
          <w:tab w:val="right" w:pos="8788"/>
        </w:tabs>
        <w:rPr>
          <w:b/>
          <w:bCs/>
          <w:sz w:val="24"/>
          <w:szCs w:val="24"/>
          <w:u w:val="single"/>
        </w:rPr>
      </w:pPr>
      <w:r w:rsidRPr="002B7EA7">
        <w:rPr>
          <w:b/>
          <w:bCs/>
          <w:sz w:val="24"/>
          <w:szCs w:val="24"/>
          <w:u w:val="single"/>
        </w:rPr>
        <w:t>Lundi 25 mars 2019</w:t>
      </w:r>
    </w:p>
    <w:p w14:paraId="5A97CE10" w14:textId="2E4410FF" w:rsidR="00253681" w:rsidRDefault="00253681" w:rsidP="00253681">
      <w:pPr>
        <w:tabs>
          <w:tab w:val="left" w:pos="0"/>
          <w:tab w:val="right" w:pos="8788"/>
        </w:tabs>
        <w:rPr>
          <w:sz w:val="24"/>
          <w:szCs w:val="24"/>
        </w:rPr>
      </w:pPr>
      <w:r>
        <w:rPr>
          <w:sz w:val="24"/>
          <w:szCs w:val="24"/>
        </w:rPr>
        <w:t>9h30 – 10h00 :       Accueil des participants et inscriptions</w:t>
      </w:r>
    </w:p>
    <w:p w14:paraId="0E40C6B5" w14:textId="1DC6277D" w:rsidR="00253681" w:rsidRDefault="00253681" w:rsidP="00253681">
      <w:pPr>
        <w:tabs>
          <w:tab w:val="left" w:pos="0"/>
          <w:tab w:val="right" w:pos="8788"/>
        </w:tabs>
        <w:rPr>
          <w:sz w:val="24"/>
          <w:szCs w:val="24"/>
        </w:rPr>
      </w:pPr>
      <w:r>
        <w:rPr>
          <w:sz w:val="24"/>
          <w:szCs w:val="24"/>
        </w:rPr>
        <w:t xml:space="preserve">10h00 – 10h15 :    Ouverture des Rencontres par Mr le Directeur de la Chambre de </w:t>
      </w:r>
    </w:p>
    <w:p w14:paraId="37381963" w14:textId="1D02FBF7" w:rsidR="00253681" w:rsidRDefault="00253681" w:rsidP="00253681">
      <w:pPr>
        <w:tabs>
          <w:tab w:val="left" w:pos="0"/>
          <w:tab w:val="right" w:pos="87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Commerce, d’agriculture et d’industrie de Mauritanie</w:t>
      </w:r>
    </w:p>
    <w:p w14:paraId="0B0C03F6" w14:textId="62D98DEF" w:rsidR="00253681" w:rsidRDefault="00253681" w:rsidP="00253681">
      <w:pPr>
        <w:tabs>
          <w:tab w:val="left" w:pos="0"/>
          <w:tab w:val="right" w:pos="8788"/>
        </w:tabs>
        <w:rPr>
          <w:sz w:val="24"/>
          <w:szCs w:val="24"/>
        </w:rPr>
      </w:pPr>
      <w:r>
        <w:rPr>
          <w:sz w:val="24"/>
          <w:szCs w:val="24"/>
        </w:rPr>
        <w:t>10h00 – 10h15 :    Inauguration des Rencontres par Mr le Ministre de la Santé Publique de</w:t>
      </w:r>
    </w:p>
    <w:p w14:paraId="1882894A" w14:textId="23E72C30" w:rsidR="00253681" w:rsidRDefault="00253681" w:rsidP="00253681">
      <w:pPr>
        <w:tabs>
          <w:tab w:val="left" w:pos="0"/>
          <w:tab w:val="right" w:pos="87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Mauritanie</w:t>
      </w:r>
    </w:p>
    <w:p w14:paraId="55EA7F20" w14:textId="3E6FBDE0" w:rsidR="00253681" w:rsidRDefault="00253681" w:rsidP="003E6252">
      <w:pPr>
        <w:tabs>
          <w:tab w:val="left" w:pos="0"/>
          <w:tab w:val="right" w:pos="8788"/>
        </w:tabs>
        <w:rPr>
          <w:sz w:val="24"/>
          <w:szCs w:val="24"/>
        </w:rPr>
      </w:pPr>
      <w:r>
        <w:rPr>
          <w:sz w:val="24"/>
          <w:szCs w:val="24"/>
        </w:rPr>
        <w:t>10h15 – 13h00 :    Interventions des participants (à définir)</w:t>
      </w:r>
    </w:p>
    <w:p w14:paraId="64C3D074" w14:textId="06AC79B2" w:rsidR="00253681" w:rsidRPr="009854E2" w:rsidRDefault="00253681" w:rsidP="00253681">
      <w:pPr>
        <w:tabs>
          <w:tab w:val="left" w:pos="0"/>
          <w:tab w:val="right" w:pos="8788"/>
        </w:tabs>
        <w:rPr>
          <w:sz w:val="24"/>
          <w:szCs w:val="24"/>
        </w:rPr>
      </w:pPr>
      <w:r w:rsidRPr="009854E2">
        <w:rPr>
          <w:sz w:val="24"/>
          <w:szCs w:val="24"/>
        </w:rPr>
        <w:t>13h00 – 15h00 :    Déjeuner networking</w:t>
      </w:r>
    </w:p>
    <w:p w14:paraId="54D83D17" w14:textId="50F27FA3" w:rsidR="00253681" w:rsidRPr="009854E2" w:rsidRDefault="00253681" w:rsidP="00253681">
      <w:pPr>
        <w:tabs>
          <w:tab w:val="left" w:pos="0"/>
          <w:tab w:val="right" w:pos="8788"/>
        </w:tabs>
        <w:rPr>
          <w:sz w:val="24"/>
          <w:szCs w:val="24"/>
        </w:rPr>
      </w:pPr>
      <w:r w:rsidRPr="009854E2">
        <w:rPr>
          <w:sz w:val="24"/>
          <w:szCs w:val="24"/>
        </w:rPr>
        <w:t xml:space="preserve">15h00 – 18h00 :    Rencontres B2B </w:t>
      </w:r>
    </w:p>
    <w:p w14:paraId="6F1CAF5D" w14:textId="6A73CC2D" w:rsidR="00253681" w:rsidRPr="003E6252" w:rsidRDefault="00253681" w:rsidP="00253681">
      <w:pPr>
        <w:tabs>
          <w:tab w:val="left" w:pos="0"/>
          <w:tab w:val="right" w:pos="8788"/>
        </w:tabs>
        <w:rPr>
          <w:b/>
          <w:bCs/>
          <w:sz w:val="28"/>
          <w:szCs w:val="28"/>
        </w:rPr>
      </w:pPr>
      <w:r w:rsidRPr="003E6252">
        <w:rPr>
          <w:b/>
          <w:bCs/>
          <w:sz w:val="28"/>
          <w:szCs w:val="28"/>
        </w:rPr>
        <w:t xml:space="preserve">Diner </w:t>
      </w:r>
    </w:p>
    <w:p w14:paraId="02176F85" w14:textId="0E3F78B4" w:rsidR="00253681" w:rsidRPr="002B7EA7" w:rsidRDefault="00253681" w:rsidP="00253681">
      <w:pPr>
        <w:tabs>
          <w:tab w:val="left" w:pos="0"/>
          <w:tab w:val="right" w:pos="8788"/>
        </w:tabs>
        <w:rPr>
          <w:b/>
          <w:bCs/>
          <w:sz w:val="24"/>
          <w:szCs w:val="24"/>
          <w:u w:val="single"/>
        </w:rPr>
      </w:pPr>
      <w:r w:rsidRPr="002B7EA7">
        <w:rPr>
          <w:b/>
          <w:bCs/>
          <w:sz w:val="24"/>
          <w:szCs w:val="24"/>
          <w:u w:val="single"/>
        </w:rPr>
        <w:t xml:space="preserve">Mardi 26 mars 2019 </w:t>
      </w:r>
    </w:p>
    <w:p w14:paraId="581DE74E" w14:textId="1BE2AAA6" w:rsidR="00253681" w:rsidRDefault="00253681" w:rsidP="00253681">
      <w:pPr>
        <w:tabs>
          <w:tab w:val="left" w:pos="0"/>
          <w:tab w:val="right" w:pos="8788"/>
        </w:tabs>
        <w:rPr>
          <w:sz w:val="24"/>
          <w:szCs w:val="24"/>
        </w:rPr>
      </w:pPr>
      <w:r>
        <w:rPr>
          <w:sz w:val="24"/>
          <w:szCs w:val="24"/>
        </w:rPr>
        <w:t>Toute la journée </w:t>
      </w:r>
      <w:r w:rsidR="002B7EA7">
        <w:rPr>
          <w:sz w:val="24"/>
          <w:szCs w:val="24"/>
        </w:rPr>
        <w:t>: Rencontres</w:t>
      </w:r>
      <w:r>
        <w:rPr>
          <w:sz w:val="24"/>
          <w:szCs w:val="24"/>
        </w:rPr>
        <w:t xml:space="preserve"> B2B </w:t>
      </w:r>
    </w:p>
    <w:p w14:paraId="7E151F6B" w14:textId="77777777" w:rsidR="00B953D6" w:rsidRDefault="00B953D6" w:rsidP="00253681">
      <w:pPr>
        <w:tabs>
          <w:tab w:val="left" w:pos="0"/>
          <w:tab w:val="right" w:pos="8788"/>
        </w:tabs>
        <w:rPr>
          <w:sz w:val="24"/>
          <w:szCs w:val="24"/>
        </w:rPr>
      </w:pPr>
    </w:p>
    <w:p w14:paraId="61B95A33" w14:textId="77777777" w:rsidR="002B7EA7" w:rsidRDefault="002B7EA7" w:rsidP="00253681">
      <w:pPr>
        <w:tabs>
          <w:tab w:val="left" w:pos="0"/>
          <w:tab w:val="right" w:pos="8788"/>
        </w:tabs>
        <w:rPr>
          <w:sz w:val="24"/>
          <w:szCs w:val="24"/>
        </w:rPr>
      </w:pPr>
    </w:p>
    <w:p w14:paraId="1EC643B3" w14:textId="77777777" w:rsidR="002B7EA7" w:rsidRDefault="002B7EA7" w:rsidP="00253681">
      <w:pPr>
        <w:tabs>
          <w:tab w:val="left" w:pos="0"/>
          <w:tab w:val="right" w:pos="8788"/>
        </w:tabs>
        <w:rPr>
          <w:sz w:val="24"/>
          <w:szCs w:val="24"/>
        </w:rPr>
      </w:pPr>
    </w:p>
    <w:p w14:paraId="0B63469B" w14:textId="77777777" w:rsidR="00B953D6" w:rsidRDefault="00B953D6" w:rsidP="00253681">
      <w:pPr>
        <w:tabs>
          <w:tab w:val="left" w:pos="0"/>
          <w:tab w:val="right" w:pos="8788"/>
        </w:tabs>
        <w:rPr>
          <w:sz w:val="24"/>
          <w:szCs w:val="24"/>
        </w:rPr>
      </w:pPr>
    </w:p>
    <w:p w14:paraId="2A91D735" w14:textId="77777777" w:rsidR="002B7EA7" w:rsidRDefault="002B7EA7" w:rsidP="00253681">
      <w:pPr>
        <w:tabs>
          <w:tab w:val="left" w:pos="0"/>
          <w:tab w:val="right" w:pos="8788"/>
        </w:tabs>
        <w:rPr>
          <w:sz w:val="24"/>
          <w:szCs w:val="24"/>
        </w:rPr>
      </w:pPr>
    </w:p>
    <w:p w14:paraId="37F9D7A2" w14:textId="77777777" w:rsidR="002B7EA7" w:rsidRDefault="002B7EA7" w:rsidP="00253681">
      <w:pPr>
        <w:tabs>
          <w:tab w:val="left" w:pos="0"/>
          <w:tab w:val="right" w:pos="8788"/>
        </w:tabs>
        <w:rPr>
          <w:sz w:val="24"/>
          <w:szCs w:val="24"/>
        </w:rPr>
      </w:pPr>
    </w:p>
    <w:p w14:paraId="1EAE410C" w14:textId="48BC18D2" w:rsidR="00B953D6" w:rsidRPr="00161D59" w:rsidRDefault="002B7EA7" w:rsidP="00253681">
      <w:pPr>
        <w:tabs>
          <w:tab w:val="left" w:pos="0"/>
          <w:tab w:val="right" w:pos="878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INFORMATIONS</w:t>
      </w:r>
      <w:r w:rsidR="00B953D6" w:rsidRPr="00161D59">
        <w:rPr>
          <w:b/>
          <w:bCs/>
          <w:sz w:val="28"/>
          <w:szCs w:val="28"/>
        </w:rPr>
        <w:t xml:space="preserve"> PRATIQUES : </w:t>
      </w:r>
    </w:p>
    <w:p w14:paraId="613678C4" w14:textId="01C3E979" w:rsidR="00651876" w:rsidRPr="00651876" w:rsidRDefault="00651876" w:rsidP="00253681">
      <w:pPr>
        <w:tabs>
          <w:tab w:val="left" w:pos="0"/>
          <w:tab w:val="right" w:pos="8788"/>
        </w:tabs>
        <w:rPr>
          <w:b/>
          <w:bCs/>
          <w:sz w:val="24"/>
          <w:szCs w:val="24"/>
          <w:u w:val="single"/>
        </w:rPr>
      </w:pPr>
      <w:r w:rsidRPr="00651876">
        <w:rPr>
          <w:b/>
          <w:bCs/>
          <w:sz w:val="24"/>
          <w:szCs w:val="24"/>
          <w:u w:val="single"/>
        </w:rPr>
        <w:t>TRANSPORTS</w:t>
      </w:r>
    </w:p>
    <w:p w14:paraId="49E1188B" w14:textId="1F650835" w:rsidR="00B953D6" w:rsidRDefault="008B484D" w:rsidP="008B484D">
      <w:pPr>
        <w:tabs>
          <w:tab w:val="left" w:pos="0"/>
          <w:tab w:val="right" w:pos="8788"/>
        </w:tabs>
        <w:rPr>
          <w:sz w:val="24"/>
          <w:szCs w:val="24"/>
        </w:rPr>
      </w:pPr>
      <w:r>
        <w:rPr>
          <w:sz w:val="24"/>
          <w:szCs w:val="24"/>
        </w:rPr>
        <w:t>Vols disponibles</w:t>
      </w:r>
      <w:r w:rsidR="00B953D6">
        <w:rPr>
          <w:sz w:val="24"/>
          <w:szCs w:val="24"/>
        </w:rPr>
        <w:t xml:space="preserve"> : </w:t>
      </w:r>
    </w:p>
    <w:p w14:paraId="459A7DA1" w14:textId="613BB517" w:rsidR="00B953D6" w:rsidRPr="008B484D" w:rsidRDefault="00B953D6" w:rsidP="00253681">
      <w:pPr>
        <w:tabs>
          <w:tab w:val="left" w:pos="0"/>
          <w:tab w:val="right" w:pos="8788"/>
        </w:tabs>
        <w:rPr>
          <w:b/>
          <w:bCs/>
          <w:sz w:val="28"/>
          <w:szCs w:val="28"/>
        </w:rPr>
      </w:pPr>
      <w:r w:rsidRPr="008B484D">
        <w:rPr>
          <w:b/>
          <w:bCs/>
          <w:sz w:val="28"/>
          <w:szCs w:val="28"/>
        </w:rPr>
        <w:t>Tunis- Nouakchott </w:t>
      </w:r>
    </w:p>
    <w:p w14:paraId="6A8F1BD9" w14:textId="3FD0B9FF" w:rsidR="00B953D6" w:rsidRDefault="00B953D6" w:rsidP="008B484D">
      <w:pPr>
        <w:tabs>
          <w:tab w:val="left" w:pos="0"/>
          <w:tab w:val="right" w:pos="878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Mauritania</w:t>
      </w:r>
      <w:proofErr w:type="spellEnd"/>
      <w:r>
        <w:rPr>
          <w:sz w:val="24"/>
          <w:szCs w:val="24"/>
        </w:rPr>
        <w:t xml:space="preserve"> Airlines : </w:t>
      </w:r>
      <w:r w:rsidR="008B484D">
        <w:rPr>
          <w:sz w:val="24"/>
          <w:szCs w:val="24"/>
        </w:rPr>
        <w:t>Samedi 23 mars – Départ à 20h30, Arrivée à 23h59 (L6-117)</w:t>
      </w:r>
    </w:p>
    <w:p w14:paraId="20ADEE20" w14:textId="6DDB3B5A" w:rsidR="008B484D" w:rsidRDefault="008B484D" w:rsidP="009854E2">
      <w:pPr>
        <w:tabs>
          <w:tab w:val="left" w:pos="0"/>
          <w:tab w:val="right" w:pos="878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Tunisair</w:t>
      </w:r>
      <w:proofErr w:type="spellEnd"/>
      <w:r>
        <w:rPr>
          <w:sz w:val="24"/>
          <w:szCs w:val="24"/>
        </w:rPr>
        <w:t> : Dimanche 24 mars – Départ à 19h30, Arrivée à 23h25 (TU 563)</w:t>
      </w:r>
    </w:p>
    <w:p w14:paraId="300F6FA4" w14:textId="764F2D44" w:rsidR="008B484D" w:rsidRDefault="008B484D" w:rsidP="008B484D">
      <w:pPr>
        <w:tabs>
          <w:tab w:val="left" w:pos="0"/>
          <w:tab w:val="right" w:pos="8788"/>
        </w:tabs>
        <w:rPr>
          <w:b/>
          <w:bCs/>
          <w:sz w:val="28"/>
          <w:szCs w:val="28"/>
        </w:rPr>
      </w:pPr>
      <w:r w:rsidRPr="008B484D">
        <w:rPr>
          <w:b/>
          <w:bCs/>
          <w:sz w:val="28"/>
          <w:szCs w:val="28"/>
        </w:rPr>
        <w:t xml:space="preserve">Nouakchott </w:t>
      </w:r>
      <w:r>
        <w:rPr>
          <w:b/>
          <w:bCs/>
          <w:sz w:val="28"/>
          <w:szCs w:val="28"/>
        </w:rPr>
        <w:t>–</w:t>
      </w:r>
      <w:r w:rsidRPr="008B484D">
        <w:rPr>
          <w:b/>
          <w:bCs/>
          <w:sz w:val="28"/>
          <w:szCs w:val="28"/>
        </w:rPr>
        <w:t xml:space="preserve"> Tunis</w:t>
      </w:r>
    </w:p>
    <w:p w14:paraId="0F456CED" w14:textId="20D6BE23" w:rsidR="008B484D" w:rsidRDefault="008B484D" w:rsidP="00651876">
      <w:pPr>
        <w:tabs>
          <w:tab w:val="left" w:pos="0"/>
          <w:tab w:val="right" w:pos="878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Mauritania</w:t>
      </w:r>
      <w:proofErr w:type="spellEnd"/>
      <w:r>
        <w:rPr>
          <w:sz w:val="24"/>
          <w:szCs w:val="24"/>
        </w:rPr>
        <w:t xml:space="preserve"> Airlines : </w:t>
      </w:r>
      <w:r w:rsidR="00651876">
        <w:rPr>
          <w:sz w:val="24"/>
          <w:szCs w:val="24"/>
        </w:rPr>
        <w:t>Mercredi 27</w:t>
      </w:r>
      <w:r>
        <w:rPr>
          <w:sz w:val="24"/>
          <w:szCs w:val="24"/>
        </w:rPr>
        <w:t xml:space="preserve"> mars – Départ à </w:t>
      </w:r>
      <w:r w:rsidR="00651876">
        <w:rPr>
          <w:sz w:val="24"/>
          <w:szCs w:val="24"/>
        </w:rPr>
        <w:t>14h0</w:t>
      </w:r>
      <w:r>
        <w:rPr>
          <w:sz w:val="24"/>
          <w:szCs w:val="24"/>
        </w:rPr>
        <w:t xml:space="preserve">0, Arrivée à </w:t>
      </w:r>
      <w:r w:rsidR="00651876">
        <w:rPr>
          <w:sz w:val="24"/>
          <w:szCs w:val="24"/>
        </w:rPr>
        <w:t>19</w:t>
      </w:r>
      <w:r>
        <w:rPr>
          <w:sz w:val="24"/>
          <w:szCs w:val="24"/>
        </w:rPr>
        <w:t>h</w:t>
      </w:r>
      <w:r w:rsidR="00651876">
        <w:rPr>
          <w:sz w:val="24"/>
          <w:szCs w:val="24"/>
        </w:rPr>
        <w:t>30</w:t>
      </w:r>
      <w:r>
        <w:rPr>
          <w:sz w:val="24"/>
          <w:szCs w:val="24"/>
        </w:rPr>
        <w:t xml:space="preserve"> (L6-11</w:t>
      </w:r>
      <w:r w:rsidR="00651876">
        <w:rPr>
          <w:sz w:val="24"/>
          <w:szCs w:val="24"/>
        </w:rPr>
        <w:t>6</w:t>
      </w:r>
      <w:r>
        <w:rPr>
          <w:sz w:val="24"/>
          <w:szCs w:val="24"/>
        </w:rPr>
        <w:t>)</w:t>
      </w:r>
    </w:p>
    <w:p w14:paraId="75706928" w14:textId="2AF379EC" w:rsidR="008B484D" w:rsidRDefault="008B484D" w:rsidP="00651876">
      <w:pPr>
        <w:tabs>
          <w:tab w:val="left" w:pos="0"/>
          <w:tab w:val="right" w:pos="878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Tunisair</w:t>
      </w:r>
      <w:proofErr w:type="spellEnd"/>
      <w:r>
        <w:rPr>
          <w:sz w:val="24"/>
          <w:szCs w:val="24"/>
        </w:rPr>
        <w:t xml:space="preserve"> : </w:t>
      </w:r>
      <w:r w:rsidR="00651876">
        <w:rPr>
          <w:sz w:val="24"/>
          <w:szCs w:val="24"/>
        </w:rPr>
        <w:t>Vendredi</w:t>
      </w:r>
      <w:r>
        <w:rPr>
          <w:sz w:val="24"/>
          <w:szCs w:val="24"/>
        </w:rPr>
        <w:t xml:space="preserve"> </w:t>
      </w:r>
      <w:r w:rsidR="00651876">
        <w:rPr>
          <w:sz w:val="24"/>
          <w:szCs w:val="24"/>
        </w:rPr>
        <w:t>29</w:t>
      </w:r>
      <w:r>
        <w:rPr>
          <w:sz w:val="24"/>
          <w:szCs w:val="24"/>
        </w:rPr>
        <w:t xml:space="preserve"> mars – Départ à </w:t>
      </w:r>
      <w:r w:rsidR="00651876">
        <w:rPr>
          <w:sz w:val="24"/>
          <w:szCs w:val="24"/>
        </w:rPr>
        <w:t>00</w:t>
      </w:r>
      <w:r>
        <w:rPr>
          <w:sz w:val="24"/>
          <w:szCs w:val="24"/>
        </w:rPr>
        <w:t>h</w:t>
      </w:r>
      <w:r w:rsidR="00651876">
        <w:rPr>
          <w:sz w:val="24"/>
          <w:szCs w:val="24"/>
        </w:rPr>
        <w:t>15</w:t>
      </w:r>
      <w:r>
        <w:rPr>
          <w:sz w:val="24"/>
          <w:szCs w:val="24"/>
        </w:rPr>
        <w:t xml:space="preserve">, Arrivée à </w:t>
      </w:r>
      <w:r w:rsidR="00651876">
        <w:rPr>
          <w:sz w:val="24"/>
          <w:szCs w:val="24"/>
        </w:rPr>
        <w:t>05</w:t>
      </w:r>
      <w:r>
        <w:rPr>
          <w:sz w:val="24"/>
          <w:szCs w:val="24"/>
        </w:rPr>
        <w:t>h</w:t>
      </w:r>
      <w:r w:rsidR="00651876">
        <w:rPr>
          <w:sz w:val="24"/>
          <w:szCs w:val="24"/>
        </w:rPr>
        <w:t>30</w:t>
      </w:r>
      <w:r>
        <w:rPr>
          <w:sz w:val="24"/>
          <w:szCs w:val="24"/>
        </w:rPr>
        <w:t xml:space="preserve"> (TU 56</w:t>
      </w:r>
      <w:r w:rsidR="00651876">
        <w:rPr>
          <w:sz w:val="24"/>
          <w:szCs w:val="24"/>
        </w:rPr>
        <w:t>4</w:t>
      </w:r>
      <w:r>
        <w:rPr>
          <w:sz w:val="24"/>
          <w:szCs w:val="24"/>
        </w:rPr>
        <w:t>)</w:t>
      </w:r>
    </w:p>
    <w:p w14:paraId="599917E4" w14:textId="0B9ACC9B" w:rsidR="00651876" w:rsidRDefault="00651876" w:rsidP="00651876">
      <w:pPr>
        <w:tabs>
          <w:tab w:val="left" w:pos="0"/>
          <w:tab w:val="right" w:pos="8788"/>
        </w:tabs>
        <w:rPr>
          <w:b/>
          <w:bCs/>
          <w:sz w:val="24"/>
          <w:szCs w:val="24"/>
          <w:u w:val="single"/>
        </w:rPr>
      </w:pPr>
      <w:r w:rsidRPr="00651876">
        <w:rPr>
          <w:b/>
          <w:bCs/>
          <w:sz w:val="24"/>
          <w:szCs w:val="24"/>
          <w:u w:val="single"/>
        </w:rPr>
        <w:t>HEBERGEMENT</w:t>
      </w:r>
    </w:p>
    <w:p w14:paraId="4CA81D1E" w14:textId="7865418F" w:rsidR="00651876" w:rsidRPr="000361A9" w:rsidRDefault="00651876" w:rsidP="00651876">
      <w:pPr>
        <w:tabs>
          <w:tab w:val="left" w:pos="0"/>
          <w:tab w:val="right" w:pos="8788"/>
        </w:tabs>
        <w:rPr>
          <w:sz w:val="28"/>
          <w:szCs w:val="28"/>
        </w:rPr>
      </w:pPr>
      <w:r w:rsidRPr="000361A9">
        <w:rPr>
          <w:sz w:val="28"/>
          <w:szCs w:val="28"/>
        </w:rPr>
        <w:t>AZALAI</w:t>
      </w:r>
      <w:r w:rsidR="004F239A" w:rsidRPr="000361A9">
        <w:rPr>
          <w:sz w:val="28"/>
          <w:szCs w:val="28"/>
        </w:rPr>
        <w:t xml:space="preserve"> Hôtel </w:t>
      </w:r>
      <w:proofErr w:type="spellStart"/>
      <w:r w:rsidR="004F239A" w:rsidRPr="000361A9">
        <w:rPr>
          <w:sz w:val="28"/>
          <w:szCs w:val="28"/>
        </w:rPr>
        <w:t>Marhabe</w:t>
      </w:r>
      <w:proofErr w:type="spellEnd"/>
      <w:r w:rsidR="004F239A" w:rsidRPr="000361A9">
        <w:rPr>
          <w:sz w:val="28"/>
          <w:szCs w:val="28"/>
        </w:rPr>
        <w:t>,</w:t>
      </w:r>
      <w:r w:rsidRPr="000361A9">
        <w:rPr>
          <w:sz w:val="28"/>
          <w:szCs w:val="28"/>
        </w:rPr>
        <w:t xml:space="preserve"> Nouakchott</w:t>
      </w:r>
      <w:r w:rsidR="004F239A" w:rsidRPr="000361A9">
        <w:rPr>
          <w:sz w:val="28"/>
          <w:szCs w:val="28"/>
        </w:rPr>
        <w:t xml:space="preserve"> (4 étoiles)</w:t>
      </w:r>
    </w:p>
    <w:p w14:paraId="1932B982" w14:textId="4A0365CD" w:rsidR="000361A9" w:rsidRDefault="000361A9" w:rsidP="00651876">
      <w:pPr>
        <w:tabs>
          <w:tab w:val="left" w:pos="0"/>
          <w:tab w:val="right" w:pos="8788"/>
        </w:tabs>
        <w:rPr>
          <w:sz w:val="24"/>
          <w:szCs w:val="24"/>
        </w:rPr>
      </w:pPr>
      <w:r>
        <w:rPr>
          <w:sz w:val="24"/>
          <w:szCs w:val="24"/>
        </w:rPr>
        <w:t xml:space="preserve">Avenue Gamal </w:t>
      </w:r>
      <w:proofErr w:type="spellStart"/>
      <w:r>
        <w:rPr>
          <w:sz w:val="24"/>
          <w:szCs w:val="24"/>
        </w:rPr>
        <w:t>Abdennacer</w:t>
      </w:r>
      <w:proofErr w:type="spellEnd"/>
      <w:r>
        <w:rPr>
          <w:sz w:val="24"/>
          <w:szCs w:val="24"/>
        </w:rPr>
        <w:t>, Nouakchott</w:t>
      </w:r>
    </w:p>
    <w:p w14:paraId="4F9032B8" w14:textId="5C87CDE4" w:rsidR="000361A9" w:rsidRDefault="000361A9" w:rsidP="00651876">
      <w:pPr>
        <w:tabs>
          <w:tab w:val="left" w:pos="0"/>
          <w:tab w:val="right" w:pos="8788"/>
        </w:tabs>
        <w:rPr>
          <w:sz w:val="24"/>
          <w:szCs w:val="24"/>
        </w:rPr>
      </w:pPr>
      <w:r>
        <w:rPr>
          <w:sz w:val="24"/>
          <w:szCs w:val="24"/>
        </w:rPr>
        <w:t xml:space="preserve">(Transport aéroport-Hôtel, </w:t>
      </w:r>
      <w:proofErr w:type="spellStart"/>
      <w:r>
        <w:rPr>
          <w:sz w:val="24"/>
          <w:szCs w:val="24"/>
        </w:rPr>
        <w:t>WiFi</w:t>
      </w:r>
      <w:proofErr w:type="spellEnd"/>
      <w:r w:rsidR="0075664B">
        <w:rPr>
          <w:sz w:val="24"/>
          <w:szCs w:val="24"/>
        </w:rPr>
        <w:t xml:space="preserve"> gratuits</w:t>
      </w:r>
      <w:r>
        <w:rPr>
          <w:sz w:val="24"/>
          <w:szCs w:val="24"/>
        </w:rPr>
        <w:t>)</w:t>
      </w:r>
    </w:p>
    <w:p w14:paraId="41D7AAD4" w14:textId="7A4564D2" w:rsidR="0075664B" w:rsidRDefault="0075664B" w:rsidP="00651876">
      <w:pPr>
        <w:tabs>
          <w:tab w:val="left" w:pos="0"/>
          <w:tab w:val="right" w:pos="8788"/>
        </w:tabs>
        <w:rPr>
          <w:sz w:val="24"/>
          <w:szCs w:val="24"/>
        </w:rPr>
      </w:pPr>
      <w:r>
        <w:rPr>
          <w:sz w:val="24"/>
          <w:szCs w:val="24"/>
        </w:rPr>
        <w:t xml:space="preserve">100€ en LPD </w:t>
      </w:r>
      <w:r w:rsidR="00D12999">
        <w:rPr>
          <w:sz w:val="24"/>
          <w:szCs w:val="24"/>
        </w:rPr>
        <w:t>(Règlement sur place)</w:t>
      </w:r>
    </w:p>
    <w:p w14:paraId="608A692A" w14:textId="77777777" w:rsidR="004F239A" w:rsidRDefault="004F239A" w:rsidP="00651876">
      <w:pPr>
        <w:tabs>
          <w:tab w:val="left" w:pos="0"/>
          <w:tab w:val="right" w:pos="8788"/>
        </w:tabs>
        <w:rPr>
          <w:sz w:val="24"/>
          <w:szCs w:val="24"/>
        </w:rPr>
      </w:pPr>
    </w:p>
    <w:p w14:paraId="752D3825" w14:textId="77777777" w:rsidR="00651876" w:rsidRPr="00651876" w:rsidRDefault="00651876" w:rsidP="00651876">
      <w:pPr>
        <w:tabs>
          <w:tab w:val="left" w:pos="0"/>
          <w:tab w:val="right" w:pos="8788"/>
        </w:tabs>
        <w:rPr>
          <w:sz w:val="24"/>
          <w:szCs w:val="24"/>
        </w:rPr>
      </w:pPr>
    </w:p>
    <w:sectPr w:rsidR="00651876" w:rsidRPr="00651876" w:rsidSect="003B750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5F106" w14:textId="77777777" w:rsidR="007B104C" w:rsidRDefault="007B104C" w:rsidP="002B7EA7">
      <w:pPr>
        <w:spacing w:after="0" w:line="240" w:lineRule="auto"/>
      </w:pPr>
      <w:r>
        <w:separator/>
      </w:r>
    </w:p>
  </w:endnote>
  <w:endnote w:type="continuationSeparator" w:id="0">
    <w:p w14:paraId="21E2A063" w14:textId="77777777" w:rsidR="007B104C" w:rsidRDefault="007B104C" w:rsidP="002B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53E16" w14:textId="77777777" w:rsidR="007B104C" w:rsidRDefault="007B104C" w:rsidP="002B7EA7">
      <w:pPr>
        <w:spacing w:after="0" w:line="240" w:lineRule="auto"/>
      </w:pPr>
      <w:r>
        <w:separator/>
      </w:r>
    </w:p>
  </w:footnote>
  <w:footnote w:type="continuationSeparator" w:id="0">
    <w:p w14:paraId="64F1A631" w14:textId="77777777" w:rsidR="007B104C" w:rsidRDefault="007B104C" w:rsidP="002B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2B7EA7" w14:paraId="2C314F9A" w14:textId="77777777" w:rsidTr="002B7EA7">
      <w:tc>
        <w:tcPr>
          <w:tcW w:w="3485" w:type="dxa"/>
        </w:tcPr>
        <w:p w14:paraId="17A1FEA0" w14:textId="36CEADCE" w:rsidR="002B7EA7" w:rsidRDefault="002B7EA7">
          <w:pPr>
            <w:pStyle w:val="En-tte"/>
          </w:pPr>
          <w:r w:rsidRPr="0023169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zh-TW"/>
            </w:rPr>
            <w:drawing>
              <wp:inline distT="0" distB="0" distL="0" distR="0" wp14:anchorId="31EE9A5E" wp14:editId="29A4DC85">
                <wp:extent cx="652820" cy="1031240"/>
                <wp:effectExtent l="0" t="0" r="7620" b="10160"/>
                <wp:docPr id="2" name="Image 2" descr="Ã©sultat de recherche d'images pour &quot;chi3ar tunisi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Ã©sultat de recherche d'images pour &quot;chi3ar tunisie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931" cy="1066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3CB1F04E" w14:textId="5A46A3ED" w:rsidR="002B7EA7" w:rsidRDefault="002B7EA7">
          <w:pPr>
            <w:pStyle w:val="En-tte"/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59264" behindDoc="0" locked="0" layoutInCell="1" allowOverlap="1" wp14:anchorId="630B9995" wp14:editId="0D0727FE">
                <wp:simplePos x="0" y="0"/>
                <wp:positionH relativeFrom="column">
                  <wp:posOffset>495300</wp:posOffset>
                </wp:positionH>
                <wp:positionV relativeFrom="paragraph">
                  <wp:posOffset>7620</wp:posOffset>
                </wp:positionV>
                <wp:extent cx="1066800" cy="916500"/>
                <wp:effectExtent l="0" t="0" r="0" b="0"/>
                <wp:wrapNone/>
                <wp:docPr id="3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1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86" w:type="dxa"/>
        </w:tcPr>
        <w:p w14:paraId="115CB250" w14:textId="780ACCA4" w:rsidR="002B7EA7" w:rsidRDefault="002B7EA7">
          <w:pPr>
            <w:pStyle w:val="En-tte"/>
          </w:pPr>
          <w:r w:rsidRPr="0023169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zh-TW"/>
            </w:rPr>
            <w:drawing>
              <wp:anchor distT="0" distB="0" distL="972185" distR="972185" simplePos="0" relativeHeight="251661312" behindDoc="0" locked="0" layoutInCell="1" allowOverlap="1" wp14:anchorId="5159AECE" wp14:editId="35968980">
                <wp:simplePos x="0" y="0"/>
                <wp:positionH relativeFrom="column">
                  <wp:posOffset>1311275</wp:posOffset>
                </wp:positionH>
                <wp:positionV relativeFrom="paragraph">
                  <wp:posOffset>7620</wp:posOffset>
                </wp:positionV>
                <wp:extent cx="817245" cy="1066165"/>
                <wp:effectExtent l="0" t="0" r="0" b="635"/>
                <wp:wrapThrough wrapText="bothSides">
                  <wp:wrapPolygon edited="0">
                    <wp:start x="0" y="0"/>
                    <wp:lineTo x="0" y="21098"/>
                    <wp:lineTo x="20811" y="21098"/>
                    <wp:lineTo x="20811" y="0"/>
                    <wp:lineTo x="0" y="0"/>
                  </wp:wrapPolygon>
                </wp:wrapThrough>
                <wp:docPr id="1" name="Image 1" descr="http://www.commerce.gov.mr/local/cache-vignettes/L99xH128/arton22-9058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ommerce.gov.mr/local/cache-vignettes/L99xH128/arton22-9058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1724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B7EA7" w14:paraId="4E94CB5C" w14:textId="77777777" w:rsidTr="002B7EA7">
      <w:tc>
        <w:tcPr>
          <w:tcW w:w="3485" w:type="dxa"/>
        </w:tcPr>
        <w:p w14:paraId="0E525D18" w14:textId="77777777" w:rsidR="002B7EA7" w:rsidRDefault="002B7EA7">
          <w:pPr>
            <w:pStyle w:val="En-tte"/>
            <w:rPr>
              <w:b/>
              <w:bCs/>
              <w:sz w:val="24"/>
              <w:szCs w:val="24"/>
            </w:rPr>
          </w:pPr>
          <w:r w:rsidRPr="003B7503">
            <w:rPr>
              <w:b/>
              <w:bCs/>
              <w:sz w:val="24"/>
              <w:szCs w:val="24"/>
            </w:rPr>
            <w:t>Ambassade de Tunisie</w:t>
          </w:r>
        </w:p>
        <w:p w14:paraId="7AC784AF" w14:textId="08CA2CCD" w:rsidR="002B7EA7" w:rsidRDefault="002B7EA7">
          <w:pPr>
            <w:pStyle w:val="En-tte"/>
          </w:pPr>
          <w:r w:rsidRPr="003B7503">
            <w:rPr>
              <w:b/>
              <w:bCs/>
              <w:sz w:val="24"/>
              <w:szCs w:val="24"/>
            </w:rPr>
            <w:t xml:space="preserve"> </w:t>
          </w:r>
          <w:r>
            <w:rPr>
              <w:b/>
              <w:bCs/>
              <w:sz w:val="24"/>
              <w:szCs w:val="24"/>
            </w:rPr>
            <w:t>à Nouakchott</w:t>
          </w:r>
        </w:p>
      </w:tc>
      <w:tc>
        <w:tcPr>
          <w:tcW w:w="3485" w:type="dxa"/>
        </w:tcPr>
        <w:p w14:paraId="533A2130" w14:textId="77777777" w:rsidR="002B7EA7" w:rsidRDefault="002B7EA7">
          <w:pPr>
            <w:pStyle w:val="En-tte"/>
          </w:pPr>
        </w:p>
      </w:tc>
      <w:tc>
        <w:tcPr>
          <w:tcW w:w="3486" w:type="dxa"/>
        </w:tcPr>
        <w:p w14:paraId="781812C3" w14:textId="3CCE51C0" w:rsidR="002B7EA7" w:rsidRDefault="002B7EA7" w:rsidP="002B7EA7">
          <w:pPr>
            <w:pStyle w:val="En-tte"/>
            <w:jc w:val="right"/>
          </w:pPr>
          <w:r w:rsidRPr="003B7503">
            <w:rPr>
              <w:b/>
              <w:bCs/>
              <w:sz w:val="24"/>
              <w:szCs w:val="24"/>
            </w:rPr>
            <w:t>CCAIM</w:t>
          </w:r>
        </w:p>
      </w:tc>
    </w:tr>
  </w:tbl>
  <w:p w14:paraId="6132B750" w14:textId="77777777" w:rsidR="002B7EA7" w:rsidRDefault="002B7E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4200"/>
    <w:multiLevelType w:val="hybridMultilevel"/>
    <w:tmpl w:val="11542172"/>
    <w:lvl w:ilvl="0" w:tplc="70B654B4">
      <w:numFmt w:val="bullet"/>
      <w:lvlText w:val="-"/>
      <w:lvlJc w:val="left"/>
      <w:pPr>
        <w:ind w:left="7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E7"/>
    <w:rsid w:val="000361A9"/>
    <w:rsid w:val="000A73DF"/>
    <w:rsid w:val="000B1322"/>
    <w:rsid w:val="00131702"/>
    <w:rsid w:val="00161D59"/>
    <w:rsid w:val="00175F38"/>
    <w:rsid w:val="001932E4"/>
    <w:rsid w:val="00231698"/>
    <w:rsid w:val="00253681"/>
    <w:rsid w:val="002B7EA7"/>
    <w:rsid w:val="00301168"/>
    <w:rsid w:val="0032344F"/>
    <w:rsid w:val="00351858"/>
    <w:rsid w:val="003B7503"/>
    <w:rsid w:val="003D7160"/>
    <w:rsid w:val="003E6252"/>
    <w:rsid w:val="00427D2F"/>
    <w:rsid w:val="004A04E5"/>
    <w:rsid w:val="004A1393"/>
    <w:rsid w:val="004E1E49"/>
    <w:rsid w:val="004F239A"/>
    <w:rsid w:val="005849D5"/>
    <w:rsid w:val="005E7839"/>
    <w:rsid w:val="00612FE7"/>
    <w:rsid w:val="006329F2"/>
    <w:rsid w:val="00651876"/>
    <w:rsid w:val="006A2DA3"/>
    <w:rsid w:val="0075664B"/>
    <w:rsid w:val="00782C3C"/>
    <w:rsid w:val="007B104C"/>
    <w:rsid w:val="007E49FA"/>
    <w:rsid w:val="00834A17"/>
    <w:rsid w:val="008B484D"/>
    <w:rsid w:val="008F4BE4"/>
    <w:rsid w:val="0091792E"/>
    <w:rsid w:val="0094551B"/>
    <w:rsid w:val="00955199"/>
    <w:rsid w:val="009854E2"/>
    <w:rsid w:val="00995281"/>
    <w:rsid w:val="00A2791C"/>
    <w:rsid w:val="00B2699E"/>
    <w:rsid w:val="00B401A9"/>
    <w:rsid w:val="00B60246"/>
    <w:rsid w:val="00B953D6"/>
    <w:rsid w:val="00CB0B23"/>
    <w:rsid w:val="00D12999"/>
    <w:rsid w:val="00D401FF"/>
    <w:rsid w:val="00D80C6F"/>
    <w:rsid w:val="00E94ABA"/>
    <w:rsid w:val="00F2420A"/>
    <w:rsid w:val="00F31D64"/>
    <w:rsid w:val="00F824CE"/>
    <w:rsid w:val="00F8598C"/>
    <w:rsid w:val="00FB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64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FE7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12FE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12FE7"/>
    <w:rPr>
      <w:rFonts w:ascii="Calibri" w:hAnsi="Calibri"/>
      <w:szCs w:val="21"/>
    </w:rPr>
  </w:style>
  <w:style w:type="character" w:customStyle="1" w:styleId="lrzxr">
    <w:name w:val="lrzxr"/>
    <w:basedOn w:val="Policepardfaut"/>
    <w:rsid w:val="00A2791C"/>
  </w:style>
  <w:style w:type="paragraph" w:styleId="Paragraphedeliste">
    <w:name w:val="List Paragraph"/>
    <w:basedOn w:val="Normal"/>
    <w:uiPriority w:val="34"/>
    <w:qFormat/>
    <w:rsid w:val="00175F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EA7"/>
  </w:style>
  <w:style w:type="paragraph" w:styleId="Pieddepage">
    <w:name w:val="footer"/>
    <w:basedOn w:val="Normal"/>
    <w:link w:val="PieddepageCar"/>
    <w:uiPriority w:val="99"/>
    <w:unhideWhenUsed/>
    <w:rsid w:val="002B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EA7"/>
  </w:style>
  <w:style w:type="table" w:styleId="Grilledutableau">
    <w:name w:val="Table Grid"/>
    <w:basedOn w:val="TableauNormal"/>
    <w:uiPriority w:val="59"/>
    <w:rsid w:val="002B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4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5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2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71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2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07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8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Cytopharma Général</dc:creator>
  <cp:lastModifiedBy>MOHAMED IKBAL KHALDI</cp:lastModifiedBy>
  <cp:revision>2</cp:revision>
  <cp:lastPrinted>2019-02-08T14:42:00Z</cp:lastPrinted>
  <dcterms:created xsi:type="dcterms:W3CDTF">2019-03-01T10:13:00Z</dcterms:created>
  <dcterms:modified xsi:type="dcterms:W3CDTF">2019-03-01T10:13:00Z</dcterms:modified>
</cp:coreProperties>
</file>